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7A07" w14:textId="77777777" w:rsidR="00F27389" w:rsidRDefault="00F27389" w:rsidP="00A45DC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B67E9D5" w14:textId="77777777" w:rsidR="00F27389" w:rsidRDefault="00F27389" w:rsidP="00A45DC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F0CB90" w14:textId="77777777" w:rsidR="00F27389" w:rsidRDefault="00F27389" w:rsidP="00A45DC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06BCBA" w14:textId="2C8239D1" w:rsidR="00A81566" w:rsidRPr="001E35DD" w:rsidRDefault="004E4057" w:rsidP="00A45DC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3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Letter of support to the</w:t>
      </w:r>
      <w:r w:rsidR="006351DB" w:rsidRPr="001E3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45D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PICTURE</w:t>
      </w:r>
      <w:r w:rsidRPr="001E3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409C2" w:rsidRPr="001E3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</w:t>
      </w:r>
      <w:r w:rsidRPr="001E3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roject</w:t>
      </w:r>
    </w:p>
    <w:p w14:paraId="10677AB7" w14:textId="2AC3472B" w:rsidR="00FD7B3B" w:rsidRPr="00F27389" w:rsidRDefault="004E4057" w:rsidP="00F27389">
      <w:pPr>
        <w:pStyle w:val="Default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3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Project proposal for the Action Grant </w:t>
      </w:r>
      <w:r w:rsidR="006351DB" w:rsidRPr="001E3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CERV-202</w:t>
      </w:r>
      <w:r w:rsidR="001263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6351DB" w:rsidRPr="001E35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A45D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DAPHNE</w:t>
      </w:r>
    </w:p>
    <w:p w14:paraId="7107133E" w14:textId="2200E811" w:rsidR="006351DB" w:rsidRPr="001E35DD" w:rsidRDefault="00A81566" w:rsidP="00F27389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35DD">
        <w:rPr>
          <w:rFonts w:ascii="Times New Roman" w:hAnsi="Times New Roman" w:cs="Times New Roman"/>
          <w:color w:val="000000" w:themeColor="text1"/>
          <w:sz w:val="22"/>
          <w:szCs w:val="22"/>
        </w:rPr>
        <w:t>On behalf of</w:t>
      </w:r>
      <w:r w:rsidR="00E560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Supreme Court of Estonia</w:t>
      </w:r>
      <w:r w:rsidRPr="001E35DD">
        <w:rPr>
          <w:rFonts w:ascii="Times New Roman" w:hAnsi="Times New Roman" w:cs="Times New Roman"/>
          <w:color w:val="000000" w:themeColor="text1"/>
          <w:sz w:val="22"/>
          <w:szCs w:val="22"/>
        </w:rPr>
        <w:t>, I</w:t>
      </w:r>
      <w:r w:rsidR="00E560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E560B0">
        <w:rPr>
          <w:rFonts w:ascii="Times New Roman" w:hAnsi="Times New Roman" w:cs="Times New Roman"/>
          <w:color w:val="000000" w:themeColor="text1"/>
          <w:sz w:val="22"/>
          <w:szCs w:val="22"/>
        </w:rPr>
        <w:t>Üllar</w:t>
      </w:r>
      <w:proofErr w:type="spellEnd"/>
      <w:r w:rsidR="00E560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Kaljumäe,</w:t>
      </w:r>
      <w:r w:rsidR="004E4057" w:rsidRPr="001E35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27389"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>hereby express strong support for the project proposal "Preventing Image-based Sexual Abuse in Cyberspace Through Understanding, Research, and Education" (PICTURE).</w:t>
      </w:r>
      <w:r w:rsidR="004E4057" w:rsidRPr="001E35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9701E69" w14:textId="04B3C165" w:rsidR="00F27389" w:rsidRPr="00F27389" w:rsidRDefault="00F27389" w:rsidP="00F27389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>The PICTURE project aims to combat image-based sexual abuse (IBSA) comprehensively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by advancing legislative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 policy </w:t>
      </w: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>discourse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conducting unique research on IBSA's underlying factors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consequences, and responses;</w:t>
      </w: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enhancing educational efforts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strengthening professional training</w:t>
      </w:r>
      <w:r w:rsidR="00677348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improving victim support with a user-friendly chatbot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raising social awareness through tailored communication strategies.</w:t>
      </w:r>
    </w:p>
    <w:p w14:paraId="7D4B5E75" w14:textId="2E4D24A3" w:rsidR="00F27389" w:rsidRPr="00F27389" w:rsidRDefault="00F27389" w:rsidP="00F27389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>I believe that the goals of the PICTURE Consortium align closely with the mission of</w:t>
      </w:r>
      <w:r w:rsidR="00E560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560B0">
        <w:rPr>
          <w:rFonts w:ascii="Times New Roman" w:hAnsi="Times New Roman" w:cs="Times New Roman"/>
          <w:color w:val="000000" w:themeColor="text1"/>
          <w:sz w:val="22"/>
          <w:szCs w:val="22"/>
        </w:rPr>
        <w:t>Supreme Court of Estonia</w:t>
      </w:r>
      <w:r w:rsidR="00E560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>particularly in the following areas:</w:t>
      </w:r>
    </w:p>
    <w:p w14:paraId="4F73B72C" w14:textId="704147B6" w:rsidR="00F27389" w:rsidRPr="00F27389" w:rsidRDefault="00F27389" w:rsidP="00F2738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Collaborating with academia, civil society organisations, and stakeholders to address the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new and </w:t>
      </w: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>evolving phenomenon of IBSA.</w:t>
      </w:r>
    </w:p>
    <w:p w14:paraId="2546F8D0" w14:textId="77777777" w:rsidR="00F27389" w:rsidRPr="00F27389" w:rsidRDefault="00F27389" w:rsidP="00F2738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>Consolidating socio-legal knowledge about IBSA to inform evidence-based recommendations at the national and EU level.</w:t>
      </w:r>
    </w:p>
    <w:p w14:paraId="2EC417A2" w14:textId="77777777" w:rsidR="00F27389" w:rsidRPr="00F27389" w:rsidRDefault="00F27389" w:rsidP="00F2738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>Developing educational and training materials and activities to enhance understanding and response to IBSA.</w:t>
      </w:r>
    </w:p>
    <w:p w14:paraId="33CB740D" w14:textId="77777777" w:rsidR="00F27389" w:rsidRPr="00F27389" w:rsidRDefault="00F27389" w:rsidP="00F2738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>Ensuring accessible support for victims through a user-friendly and anonymised chatbot.</w:t>
      </w:r>
    </w:p>
    <w:p w14:paraId="1F2FD42B" w14:textId="77777777" w:rsidR="00F27389" w:rsidRPr="00F27389" w:rsidRDefault="00F27389" w:rsidP="00F2738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>Providing continuous support to professionals working with IBSA victims through the chatbot's capabilities.</w:t>
      </w:r>
    </w:p>
    <w:p w14:paraId="08EB2701" w14:textId="77777777" w:rsidR="00F27389" w:rsidRPr="00F27389" w:rsidRDefault="00F27389" w:rsidP="00F2738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>Establishing a comprehensive support infrastructure for follow-up information, counselling, and treatment.</w:t>
      </w:r>
    </w:p>
    <w:p w14:paraId="4043F960" w14:textId="77777777" w:rsidR="00F27389" w:rsidRPr="00F27389" w:rsidRDefault="00F27389" w:rsidP="00F27389">
      <w:pPr>
        <w:pStyle w:val="Defaul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>Raising public awareness about the nature, scale, significance, and impact of IBSA.</w:t>
      </w:r>
    </w:p>
    <w:p w14:paraId="0AC2B191" w14:textId="678A22FA" w:rsidR="00F27389" w:rsidRPr="00F27389" w:rsidRDefault="00F27389" w:rsidP="00F27389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Accordingly, </w:t>
      </w:r>
      <w:r w:rsidRPr="00F27389">
        <w:rPr>
          <w:rFonts w:ascii="Times New Roman" w:hAnsi="Times New Roman" w:cs="Times New Roman"/>
          <w:color w:val="000000" w:themeColor="text1"/>
          <w:sz w:val="22"/>
          <w:szCs w:val="22"/>
        </w:rPr>
        <w:t>I fully endorse the PICTURE project and encourage the European Commission to give due consideration to this proposal.</w:t>
      </w:r>
    </w:p>
    <w:p w14:paraId="2A998A3A" w14:textId="69AD59BF" w:rsidR="00B54696" w:rsidRDefault="004E4057" w:rsidP="00F27389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E35DD">
        <w:rPr>
          <w:rFonts w:ascii="Times New Roman" w:hAnsi="Times New Roman" w:cs="Times New Roman"/>
          <w:color w:val="000000" w:themeColor="text1"/>
          <w:sz w:val="22"/>
          <w:szCs w:val="22"/>
        </w:rPr>
        <w:t>Yours faithfully,</w:t>
      </w:r>
    </w:p>
    <w:p w14:paraId="71DC8832" w14:textId="0162672A" w:rsidR="00B54696" w:rsidRDefault="00B54696" w:rsidP="00F27389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Date:</w:t>
      </w:r>
    </w:p>
    <w:p w14:paraId="2B3F90C7" w14:textId="0AD0F86C" w:rsidR="00B54696" w:rsidRDefault="00B54696" w:rsidP="00F27389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Name</w:t>
      </w:r>
      <w:r w:rsidR="00F27389">
        <w:rPr>
          <w:rFonts w:ascii="Times New Roman" w:hAnsi="Times New Roman" w:cs="Times New Roman"/>
          <w:color w:val="000000" w:themeColor="text1"/>
          <w:sz w:val="22"/>
          <w:szCs w:val="22"/>
        </w:rPr>
        <w:t>, organisation,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</w:t>
      </w:r>
      <w:r w:rsidR="00F27389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ignature:</w:t>
      </w:r>
    </w:p>
    <w:p w14:paraId="47D2BA40" w14:textId="77777777" w:rsidR="00B54696" w:rsidRDefault="00B54696" w:rsidP="00B54696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54696">
      <w:headerReference w:type="default" r:id="rId7"/>
      <w:pgSz w:w="11906" w:h="173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F9479" w14:textId="77777777" w:rsidR="00B1035A" w:rsidRDefault="00B1035A">
      <w:pPr>
        <w:spacing w:after="0"/>
      </w:pPr>
      <w:r>
        <w:separator/>
      </w:r>
    </w:p>
  </w:endnote>
  <w:endnote w:type="continuationSeparator" w:id="0">
    <w:p w14:paraId="492E02D8" w14:textId="77777777" w:rsidR="00B1035A" w:rsidRDefault="00B103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18A0E" w14:textId="77777777" w:rsidR="00B1035A" w:rsidRDefault="00B1035A">
      <w:pPr>
        <w:spacing w:after="0"/>
      </w:pPr>
      <w:r>
        <w:separator/>
      </w:r>
    </w:p>
  </w:footnote>
  <w:footnote w:type="continuationSeparator" w:id="0">
    <w:p w14:paraId="70717ED0" w14:textId="77777777" w:rsidR="00B1035A" w:rsidRDefault="00B103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F6C5B" w14:textId="43586F59" w:rsidR="00A81566" w:rsidRDefault="005409C2" w:rsidP="00A81566">
    <w:pPr>
      <w:pStyle w:val="Header"/>
      <w:spacing w:after="360"/>
      <w:jc w:val="right"/>
    </w:pPr>
    <w:r w:rsidRPr="005409C2">
      <w:rPr>
        <w:highlight w:val="yellow"/>
      </w:rPr>
      <w:t>[Insert logo organisation, if possible]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76BE5"/>
    <w:multiLevelType w:val="hybridMultilevel"/>
    <w:tmpl w:val="EC3077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521A6"/>
    <w:multiLevelType w:val="hybridMultilevel"/>
    <w:tmpl w:val="4FFAACC0"/>
    <w:lvl w:ilvl="0" w:tplc="D47671D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C60185"/>
    <w:multiLevelType w:val="hybridMultilevel"/>
    <w:tmpl w:val="01EC3D9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D55C79"/>
    <w:multiLevelType w:val="hybridMultilevel"/>
    <w:tmpl w:val="936640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105D02"/>
    <w:multiLevelType w:val="hybridMultilevel"/>
    <w:tmpl w:val="CF2A3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36751">
    <w:abstractNumId w:val="1"/>
  </w:num>
  <w:num w:numId="2" w16cid:durableId="130369660">
    <w:abstractNumId w:val="3"/>
  </w:num>
  <w:num w:numId="3" w16cid:durableId="1980113736">
    <w:abstractNumId w:val="2"/>
  </w:num>
  <w:num w:numId="4" w16cid:durableId="97992139">
    <w:abstractNumId w:val="0"/>
  </w:num>
  <w:num w:numId="5" w16cid:durableId="1168133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5D"/>
    <w:rsid w:val="00023864"/>
    <w:rsid w:val="0002693A"/>
    <w:rsid w:val="00034F11"/>
    <w:rsid w:val="0003502C"/>
    <w:rsid w:val="00041A77"/>
    <w:rsid w:val="00062B8F"/>
    <w:rsid w:val="00077D88"/>
    <w:rsid w:val="001200B7"/>
    <w:rsid w:val="00126345"/>
    <w:rsid w:val="0013503F"/>
    <w:rsid w:val="001E35DD"/>
    <w:rsid w:val="00207A4D"/>
    <w:rsid w:val="00225FA4"/>
    <w:rsid w:val="002408B4"/>
    <w:rsid w:val="002E00E4"/>
    <w:rsid w:val="00316A53"/>
    <w:rsid w:val="003C7143"/>
    <w:rsid w:val="0041105D"/>
    <w:rsid w:val="004E4057"/>
    <w:rsid w:val="00537D16"/>
    <w:rsid w:val="005409C2"/>
    <w:rsid w:val="005511E0"/>
    <w:rsid w:val="0056544C"/>
    <w:rsid w:val="005D3063"/>
    <w:rsid w:val="00626E2F"/>
    <w:rsid w:val="00630171"/>
    <w:rsid w:val="006351DB"/>
    <w:rsid w:val="00677348"/>
    <w:rsid w:val="00681BC4"/>
    <w:rsid w:val="00684A99"/>
    <w:rsid w:val="006A2BEE"/>
    <w:rsid w:val="006E1E50"/>
    <w:rsid w:val="00765A0B"/>
    <w:rsid w:val="00786BAF"/>
    <w:rsid w:val="007E121F"/>
    <w:rsid w:val="008478AC"/>
    <w:rsid w:val="00851EB3"/>
    <w:rsid w:val="00862DAC"/>
    <w:rsid w:val="008F5C5F"/>
    <w:rsid w:val="009706CC"/>
    <w:rsid w:val="00971B5D"/>
    <w:rsid w:val="00A03ED6"/>
    <w:rsid w:val="00A26E1F"/>
    <w:rsid w:val="00A45DC7"/>
    <w:rsid w:val="00A65A40"/>
    <w:rsid w:val="00A81566"/>
    <w:rsid w:val="00AB4C11"/>
    <w:rsid w:val="00B1035A"/>
    <w:rsid w:val="00B13A63"/>
    <w:rsid w:val="00B54696"/>
    <w:rsid w:val="00B656BA"/>
    <w:rsid w:val="00B84792"/>
    <w:rsid w:val="00BA23E2"/>
    <w:rsid w:val="00BA43D1"/>
    <w:rsid w:val="00BF617B"/>
    <w:rsid w:val="00BF71B7"/>
    <w:rsid w:val="00C2493F"/>
    <w:rsid w:val="00C471AA"/>
    <w:rsid w:val="00C81FD4"/>
    <w:rsid w:val="00CE72A4"/>
    <w:rsid w:val="00DC0DBD"/>
    <w:rsid w:val="00DC7187"/>
    <w:rsid w:val="00E133E0"/>
    <w:rsid w:val="00E560B0"/>
    <w:rsid w:val="00F07951"/>
    <w:rsid w:val="00F27389"/>
    <w:rsid w:val="00F61D2C"/>
    <w:rsid w:val="00FD7B3B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36BB"/>
  <w15:docId w15:val="{FF50DBC6-4543-4256-83AA-402AA5EE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40" w:lineRule="auto"/>
    </w:pPr>
    <w:rPr>
      <w:rFonts w:ascii="Arial" w:eastAsia="Times New Roman" w:hAnsi="Arial"/>
      <w:color w:val="595959"/>
      <w:sz w:val="20"/>
      <w:szCs w:val="24"/>
    </w:rPr>
  </w:style>
  <w:style w:type="paragraph" w:styleId="Heading1">
    <w:name w:val="heading 1"/>
    <w:basedOn w:val="Normal"/>
    <w:next w:val="Normal"/>
    <w:uiPriority w:val="9"/>
    <w:qFormat/>
    <w:pPr>
      <w:autoSpaceDE w:val="0"/>
      <w:jc w:val="center"/>
      <w:outlineLvl w:val="0"/>
    </w:pPr>
    <w:rPr>
      <w:rFonts w:cs="Arial"/>
      <w:b/>
      <w:caps/>
      <w:sz w:val="37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pPr>
      <w:spacing w:after="0"/>
    </w:pPr>
    <w:rPr>
      <w:rFonts w:ascii="Segoe UI" w:eastAsia="Calibr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rPr>
      <w:rFonts w:ascii="Times New Roman" w:eastAsia="Times New Roman" w:hAnsi="Times New Roman" w:cs="Times New Roman"/>
      <w:color w:val="595959"/>
      <w:sz w:val="20"/>
      <w:szCs w:val="20"/>
    </w:rPr>
  </w:style>
  <w:style w:type="character" w:styleId="FootnoteReference">
    <w:name w:val="footnote reference"/>
    <w:basedOn w:val="DefaultParagraphFont"/>
    <w:rPr>
      <w:rFonts w:cs="Times New Roman"/>
      <w:position w:val="0"/>
      <w:vertAlign w:val="superscript"/>
    </w:rPr>
  </w:style>
  <w:style w:type="character" w:styleId="Hyperlink">
    <w:name w:val="Hyperlink"/>
    <w:basedOn w:val="DefaultParagraphFont"/>
    <w:rPr>
      <w:rFonts w:cs="Times New Roman"/>
      <w:color w:val="0088CC"/>
      <w:u w:val="single"/>
    </w:rPr>
  </w:style>
  <w:style w:type="paragraph" w:customStyle="1" w:styleId="Char2">
    <w:name w:val="Char2"/>
    <w:basedOn w:val="Normal"/>
    <w:pPr>
      <w:spacing w:before="120" w:after="160" w:line="240" w:lineRule="exact"/>
    </w:pPr>
    <w:rPr>
      <w:rFonts w:ascii="Calibri" w:eastAsia="Calibri" w:hAnsi="Calibri"/>
      <w:color w:val="auto"/>
      <w:sz w:val="22"/>
      <w:szCs w:val="22"/>
      <w:vertAlign w:val="superscript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Arial"/>
      <w:b/>
      <w:caps/>
      <w:color w:val="595959"/>
      <w:sz w:val="37"/>
      <w:szCs w:val="28"/>
    </w:rPr>
  </w:style>
  <w:style w:type="character" w:styleId="Strong">
    <w:name w:val="Strong"/>
    <w:basedOn w:val="DefaultParagraphFont"/>
    <w:uiPriority w:val="22"/>
    <w:qFormat/>
    <w:rsid w:val="002408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08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F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FD4"/>
    <w:rPr>
      <w:rFonts w:ascii="Arial" w:eastAsia="Times New Roman" w:hAnsi="Arial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FD4"/>
    <w:rPr>
      <w:rFonts w:ascii="Arial" w:eastAsia="Times New Roman" w:hAnsi="Arial"/>
      <w:b/>
      <w:bCs/>
      <w:color w:val="595959"/>
      <w:sz w:val="20"/>
      <w:szCs w:val="20"/>
    </w:rPr>
  </w:style>
  <w:style w:type="paragraph" w:styleId="ListParagraph">
    <w:name w:val="List Paragraph"/>
    <w:aliases w:val="Normal bullet 2,Bullet list,Numbered List,List Paragraph1,1st level - Bullet List Paragraph,Lettre d'introduction,Numbered paragraph 1,Paragraphe de liste1,Medium Grid 1 - Accent 21"/>
    <w:basedOn w:val="Normal"/>
    <w:link w:val="ListParagraphChar"/>
    <w:uiPriority w:val="34"/>
    <w:qFormat/>
    <w:rsid w:val="00207A4D"/>
    <w:pPr>
      <w:suppressAutoHyphens w:val="0"/>
      <w:autoSpaceDN/>
      <w:spacing w:after="0"/>
      <w:ind w:left="720"/>
      <w:contextualSpacing/>
      <w:textAlignment w:val="auto"/>
    </w:pPr>
    <w:rPr>
      <w:rFonts w:ascii="Calibri" w:hAnsi="Calibri" w:cs="Calibri"/>
      <w:color w:val="auto"/>
      <w:sz w:val="22"/>
      <w:szCs w:val="22"/>
      <w:lang w:eastAsia="en-GB"/>
    </w:rPr>
  </w:style>
  <w:style w:type="character" w:customStyle="1" w:styleId="ListParagraphChar">
    <w:name w:val="List Paragraph Char"/>
    <w:aliases w:val="Normal bullet 2 Char,Bullet list Char,Numbered List Char,List Paragraph1 Char,1st level - Bullet List Paragraph Char,Lettre d'introduction Char,Numbered paragraph 1 Char,Paragraphe de liste1 Char,Medium Grid 1 - Accent 21 Char"/>
    <w:basedOn w:val="DefaultParagraphFont"/>
    <w:link w:val="ListParagraph"/>
    <w:uiPriority w:val="34"/>
    <w:locked/>
    <w:rsid w:val="00062B8F"/>
    <w:rPr>
      <w:rFonts w:eastAsia="Times New Roman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15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1566"/>
    <w:rPr>
      <w:rFonts w:ascii="Arial" w:eastAsia="Times New Roman" w:hAnsi="Arial"/>
      <w:color w:val="595959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5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1566"/>
    <w:rPr>
      <w:rFonts w:ascii="Arial" w:eastAsia="Times New Roman" w:hAnsi="Arial"/>
      <w:color w:val="595959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Marco.Giacalone@vub.be</dc:creator>
  <dc:description/>
  <cp:lastModifiedBy>Thomas Hoffmann</cp:lastModifiedBy>
  <cp:revision>2</cp:revision>
  <dcterms:created xsi:type="dcterms:W3CDTF">2025-03-18T12:19:00Z</dcterms:created>
  <dcterms:modified xsi:type="dcterms:W3CDTF">2025-03-18T12:19:00Z</dcterms:modified>
</cp:coreProperties>
</file>